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C7" w:rsidRDefault="003D523E" w:rsidP="003D523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1.10</w:t>
      </w:r>
    </w:p>
    <w:p w:rsidR="003D523E" w:rsidRPr="00BA6A99" w:rsidRDefault="003D523E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ремонт </w:t>
      </w:r>
      <w:r w:rsidR="00D53EB1">
        <w:rPr>
          <w:rFonts w:ascii="Times New Roman" w:eastAsia="Times New Roman" w:hAnsi="Times New Roman" w:cs="Times New Roman"/>
          <w:lang w:eastAsia="ru-RU"/>
        </w:rPr>
        <w:t>Здания ТП 519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40F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>3451</w:t>
      </w:r>
      <w:r w:rsidR="00D53EB1">
        <w:rPr>
          <w:rFonts w:ascii="Times New Roman" w:eastAsia="Times New Roman" w:hAnsi="Times New Roman" w:cs="Times New Roman"/>
          <w:lang w:eastAsia="ru-RU"/>
        </w:rPr>
        <w:t>00012192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AD5A13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AD5A13" w:rsidRPr="00AD5A13">
        <w:rPr>
          <w:rFonts w:ascii="Times New Roman" w:eastAsia="Times New Roman" w:hAnsi="Times New Roman" w:cs="Times New Roman"/>
          <w:lang w:eastAsia="ru-RU"/>
        </w:rPr>
        <w:t xml:space="preserve">Волгоградская область, </w:t>
      </w:r>
      <w:proofErr w:type="spellStart"/>
      <w:r w:rsidR="00AD5A13" w:rsidRPr="00AD5A13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="00AD5A13" w:rsidRPr="00AD5A13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="00AD5A13" w:rsidRPr="00AD5A13">
        <w:rPr>
          <w:rFonts w:ascii="Times New Roman" w:eastAsia="Times New Roman" w:hAnsi="Times New Roman" w:cs="Times New Roman"/>
          <w:lang w:eastAsia="ru-RU"/>
        </w:rPr>
        <w:t>олгоград</w:t>
      </w:r>
      <w:proofErr w:type="spellEnd"/>
      <w:r w:rsidR="00AD5A13" w:rsidRPr="00AD5A13">
        <w:rPr>
          <w:rFonts w:ascii="Times New Roman" w:eastAsia="Times New Roman" w:hAnsi="Times New Roman" w:cs="Times New Roman"/>
          <w:lang w:eastAsia="ru-RU"/>
        </w:rPr>
        <w:t xml:space="preserve">, Советский район      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3C108C">
        <w:rPr>
          <w:rFonts w:ascii="Times New Roman" w:eastAsia="Times New Roman" w:hAnsi="Times New Roman" w:cs="Times New Roman"/>
          <w:lang w:eastAsia="ru-RU"/>
        </w:rPr>
        <w:t>03</w:t>
      </w:r>
      <w:r w:rsidR="00C477CB">
        <w:rPr>
          <w:rFonts w:ascii="Times New Roman" w:eastAsia="Times New Roman" w:hAnsi="Times New Roman" w:cs="Times New Roman"/>
          <w:lang w:eastAsia="ru-RU"/>
        </w:rPr>
        <w:t>.05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C477CB">
        <w:rPr>
          <w:rFonts w:ascii="Times New Roman" w:eastAsia="Times New Roman" w:hAnsi="Times New Roman" w:cs="Times New Roman"/>
          <w:lang w:eastAsia="ru-RU"/>
        </w:rPr>
        <w:t>31.05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2254A1">
        <w:rPr>
          <w:rFonts w:ascii="Times New Roman" w:eastAsia="Times New Roman" w:hAnsi="Times New Roman" w:cs="Times New Roman"/>
          <w:lang w:eastAsia="ru-RU"/>
        </w:rPr>
        <w:t xml:space="preserve"> ТО-52-МРСК-339-19 от 20.09.2019 г.</w:t>
      </w:r>
      <w:bookmarkStart w:id="0" w:name="_GoBack"/>
      <w:bookmarkEnd w:id="0"/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AD5A1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40FD3" w:rsidRPr="00C40FD3">
        <w:rPr>
          <w:rFonts w:ascii="Times New Roman" w:eastAsia="Times New Roman" w:hAnsi="Times New Roman" w:cs="Times New Roman"/>
          <w:lang w:eastAsia="ru-RU"/>
        </w:rPr>
        <w:t>345100012192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AD5A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AD5A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AD5A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277CA6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 здание</w:t>
            </w:r>
          </w:p>
        </w:tc>
      </w:tr>
      <w:tr w:rsidR="00CA3E9C" w:rsidRPr="00AD5A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C40FD3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1995</w:t>
            </w:r>
          </w:p>
        </w:tc>
      </w:tr>
      <w:tr w:rsidR="00CA3E9C" w:rsidRPr="00AD5A13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Год последнего </w:t>
            </w:r>
            <w:proofErr w:type="gramStart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/ремонта</w:t>
            </w:r>
          </w:p>
        </w:tc>
        <w:tc>
          <w:tcPr>
            <w:tcW w:w="6414" w:type="dxa"/>
            <w:hideMark/>
          </w:tcPr>
          <w:p w:rsidR="00CA3E9C" w:rsidRPr="00D45125" w:rsidRDefault="00C40FD3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ремонтировалась.</w:t>
            </w:r>
          </w:p>
        </w:tc>
      </w:tr>
      <w:tr w:rsidR="00CA3E9C" w:rsidRPr="00AD5A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277CA6">
              <w:rPr>
                <w:rFonts w:ascii="Times New Roman" w:eastAsia="Times New Roman" w:hAnsi="Times New Roman" w:cs="Times New Roman"/>
                <w:lang w:eastAsia="ru-RU"/>
              </w:rPr>
              <w:t>ное</w:t>
            </w:r>
          </w:p>
        </w:tc>
      </w:tr>
      <w:tr w:rsidR="00CA3E9C" w:rsidRPr="00AD5A13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0FD3">
              <w:rPr>
                <w:rFonts w:ascii="Times New Roman" w:eastAsia="Times New Roman" w:hAnsi="Times New Roman" w:cs="Times New Roman"/>
                <w:lang w:eastAsia="ru-RU"/>
              </w:rPr>
              <w:t>ленточный сборный</w:t>
            </w:r>
          </w:p>
        </w:tc>
      </w:tr>
      <w:tr w:rsidR="00CA3E9C" w:rsidRPr="00AD5A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AD5A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AD5A13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AD5A13" w:rsidRDefault="00C26707" w:rsidP="00AD5A1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 xml:space="preserve">гибкая мягкая кровля (рубероид) на цементно-песчаной стяжке,                   </w:t>
            </w:r>
            <w:r w:rsidR="004F6C76" w:rsidRPr="00AD5A13">
              <w:rPr>
                <w:rFonts w:ascii="Times New Roman" w:eastAsia="Times New Roman" w:hAnsi="Times New Roman" w:cs="Times New Roman"/>
                <w:lang w:eastAsia="ru-RU"/>
              </w:rPr>
              <w:t xml:space="preserve">177.8 </w:t>
            </w: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AD5A13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AD5A13" w:rsidRDefault="004F6C76" w:rsidP="00AD5A1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177.8 м</w:t>
            </w:r>
            <w:proofErr w:type="gramStart"/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AD5A13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AD5A13" w:rsidRDefault="004F6C76" w:rsidP="00AD5A1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177.8 м</w:t>
            </w:r>
            <w:proofErr w:type="gramStart"/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AD5A13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AD5A13" w:rsidRDefault="004F6C76" w:rsidP="00AD5A1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 xml:space="preserve">533,4 </w:t>
            </w:r>
            <w:r w:rsidR="00C26707" w:rsidRPr="00AD5A13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</w:tr>
      <w:tr w:rsidR="00CA3E9C" w:rsidRPr="00AD5A13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AD5A13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AD5A13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AD5A13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AD5A13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AD5A13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AD5A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AD5A13" w:rsidTr="00185918">
        <w:tc>
          <w:tcPr>
            <w:tcW w:w="510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AD5A13" w:rsidTr="00185918">
        <w:tc>
          <w:tcPr>
            <w:tcW w:w="510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16616" w:rsidRPr="00AD5A13" w:rsidTr="00185918">
        <w:tc>
          <w:tcPr>
            <w:tcW w:w="510" w:type="dxa"/>
            <w:vMerge w:val="restart"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616616" w:rsidRPr="00D45125" w:rsidRDefault="004F6C7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ТП 519</w:t>
            </w:r>
            <w:r w:rsidR="006166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04" w:type="dxa"/>
            <w:vMerge w:val="restart"/>
          </w:tcPr>
          <w:p w:rsidR="00616616" w:rsidRPr="00D45125" w:rsidRDefault="00FA41A2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Течь кровли, трещины и разрушение бетонной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805" w:type="dxa"/>
          </w:tcPr>
          <w:p w:rsidR="00616616" w:rsidRPr="00D45125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="00961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616616" w:rsidRPr="00D45125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394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покрытий кровель: из рулонных материалов</w:t>
            </w:r>
          </w:p>
        </w:tc>
      </w:tr>
      <w:tr w:rsidR="00616616" w:rsidRPr="00AD5A13" w:rsidTr="00185918">
        <w:tc>
          <w:tcPr>
            <w:tcW w:w="510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394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выравнивающих стяжек: цементно-песчаных толщиной 15 мм</w:t>
            </w:r>
          </w:p>
        </w:tc>
      </w:tr>
      <w:tr w:rsidR="00616616" w:rsidRPr="00AD5A13" w:rsidTr="00185918">
        <w:tc>
          <w:tcPr>
            <w:tcW w:w="510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394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Устройство выравнивающих стяжек: цементно-песчаных толщиной 15 мм</w:t>
            </w:r>
          </w:p>
        </w:tc>
      </w:tr>
      <w:tr w:rsidR="00616616" w:rsidRPr="00AD5A13" w:rsidTr="00185918">
        <w:tc>
          <w:tcPr>
            <w:tcW w:w="510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="00961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394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Огрунтовка бетонных и оштукатуренных поверхностей: битумной грунтовкой, первый слой</w:t>
            </w:r>
          </w:p>
        </w:tc>
      </w:tr>
      <w:tr w:rsidR="005A57FF" w:rsidRPr="00AD5A13" w:rsidTr="00185918">
        <w:tc>
          <w:tcPr>
            <w:tcW w:w="510" w:type="dxa"/>
            <w:vMerge/>
          </w:tcPr>
          <w:p w:rsidR="005A57FF" w:rsidRPr="00D45125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A57FF" w:rsidRPr="00D45125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A57FF" w:rsidRPr="00D45125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A57FF" w:rsidRPr="00D45125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5A57FF" w:rsidRPr="00AD5A13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5A57FF" w:rsidRPr="00AD5A13" w:rsidRDefault="005A57FF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5A57FF" w:rsidRPr="00AD5A13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Устройство кровель скатных из наплавляемых материалов: в два слоя</w:t>
            </w:r>
          </w:p>
        </w:tc>
      </w:tr>
      <w:tr w:rsidR="00616616" w:rsidRPr="00AD5A13" w:rsidTr="00185918">
        <w:tc>
          <w:tcPr>
            <w:tcW w:w="510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</w:tcPr>
          <w:p w:rsidR="00616616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Смена мелких покрытий из листовой стали в кровлях из рулонных и штучных материалов: карнизных свесов</w:t>
            </w:r>
          </w:p>
        </w:tc>
      </w:tr>
      <w:tr w:rsidR="0037069D" w:rsidRPr="00AD5A13" w:rsidTr="00185918">
        <w:tc>
          <w:tcPr>
            <w:tcW w:w="510" w:type="dxa"/>
            <w:vMerge w:val="restart"/>
          </w:tcPr>
          <w:p w:rsidR="0037069D" w:rsidRPr="00D45125" w:rsidRDefault="0037069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37069D" w:rsidRPr="00D45125" w:rsidRDefault="0037069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37069D" w:rsidRPr="00D45125" w:rsidRDefault="0037069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37069D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37069D" w:rsidRPr="00AD5A13" w:rsidRDefault="0037069D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069D" w:rsidRPr="00AD5A13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394" w:type="dxa"/>
          </w:tcPr>
          <w:p w:rsidR="0037069D" w:rsidRPr="00AD5A13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Устройство примыканий рулонных и мастичных кровель к стена</w:t>
            </w:r>
            <w:r w:rsidR="00AD5A13">
              <w:rPr>
                <w:rFonts w:ascii="Times New Roman" w:eastAsia="Times New Roman" w:hAnsi="Times New Roman" w:cs="Times New Roman"/>
                <w:lang w:eastAsia="ru-RU"/>
              </w:rPr>
              <w:t>м и парапетам высотой</w:t>
            </w: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 xml:space="preserve"> без фартуков</w:t>
            </w:r>
          </w:p>
        </w:tc>
      </w:tr>
      <w:tr w:rsidR="00696C08" w:rsidRPr="00AD5A13" w:rsidTr="00185918">
        <w:tc>
          <w:tcPr>
            <w:tcW w:w="510" w:type="dxa"/>
            <w:vMerge/>
          </w:tcPr>
          <w:p w:rsidR="00696C08" w:rsidRPr="00D45125" w:rsidRDefault="00696C08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96C08" w:rsidRPr="00D45125" w:rsidRDefault="00696C08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96C08" w:rsidRPr="00D45125" w:rsidRDefault="00696C08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96C08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696C08" w:rsidRPr="00AD5A13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7069D" w:rsidRPr="00AD5A1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</w:tcPr>
          <w:p w:rsidR="00696C08" w:rsidRPr="00AD5A13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Смена обделок из листовой стали (брандмауэров и парапетов без обд</w:t>
            </w:r>
            <w:r w:rsidR="00AD5A13">
              <w:rPr>
                <w:rFonts w:ascii="Times New Roman" w:eastAsia="Times New Roman" w:hAnsi="Times New Roman" w:cs="Times New Roman"/>
                <w:lang w:eastAsia="ru-RU"/>
              </w:rPr>
              <w:t>елки боковых стенок)</w:t>
            </w:r>
          </w:p>
        </w:tc>
      </w:tr>
      <w:tr w:rsidR="00696C08" w:rsidRPr="00AD5A13" w:rsidTr="00185918">
        <w:tc>
          <w:tcPr>
            <w:tcW w:w="510" w:type="dxa"/>
            <w:vMerge/>
          </w:tcPr>
          <w:p w:rsidR="00696C08" w:rsidRPr="00D45125" w:rsidRDefault="00696C08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96C08" w:rsidRPr="00D45125" w:rsidRDefault="00696C08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96C08" w:rsidRPr="00D45125" w:rsidRDefault="00696C08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96C08" w:rsidRPr="00D45125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17" w:type="dxa"/>
          </w:tcPr>
          <w:p w:rsidR="00696C08" w:rsidRPr="00AD5A13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4394" w:type="dxa"/>
          </w:tcPr>
          <w:p w:rsidR="00696C08" w:rsidRPr="00AD5A13" w:rsidRDefault="00961DDA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</w:p>
        </w:tc>
      </w:tr>
      <w:tr w:rsidR="00AD5A13" w:rsidRPr="00AD5A13" w:rsidTr="00185918">
        <w:tc>
          <w:tcPr>
            <w:tcW w:w="510" w:type="dxa"/>
            <w:vMerge w:val="restart"/>
          </w:tcPr>
          <w:p w:rsidR="00AD5A13" w:rsidRPr="00D45125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</w:tcPr>
          <w:p w:rsidR="00AD5A13" w:rsidRPr="00D45125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AD5A13" w:rsidRPr="00D45125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D5A13" w:rsidRPr="00D45125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AD5A13" w:rsidRPr="00AD5A13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4394" w:type="dxa"/>
          </w:tcPr>
          <w:p w:rsidR="00AD5A13" w:rsidRPr="001E3872" w:rsidRDefault="00376294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="00AD5A13"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AD5A13" w:rsidRPr="00AD5A13" w:rsidTr="00185918">
        <w:tc>
          <w:tcPr>
            <w:tcW w:w="510" w:type="dxa"/>
            <w:vMerge/>
          </w:tcPr>
          <w:p w:rsidR="00AD5A13" w:rsidRPr="00D45125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D5A13" w:rsidRPr="00D45125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D5A13" w:rsidRPr="00D45125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D5A13" w:rsidRPr="00D45125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AD5A13" w:rsidRPr="00AD5A13" w:rsidRDefault="00AD5A13" w:rsidP="00AD5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A13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4394" w:type="dxa"/>
          </w:tcPr>
          <w:p w:rsidR="00AD5A13" w:rsidRPr="001E3872" w:rsidRDefault="00AD5A13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AD5A13" w:rsidRDefault="00AD5A13" w:rsidP="00AD5A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D45125" w:rsidRDefault="00C8270D" w:rsidP="00AD5A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185918" w:rsidRPr="00185918">
        <w:rPr>
          <w:rFonts w:ascii="Times New Roman" w:eastAsia="Times New Roman" w:hAnsi="Times New Roman" w:cs="Times New Roman"/>
          <w:lang w:eastAsia="ru-RU"/>
        </w:rPr>
        <w:t>Здания ТП 519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D835CF" w:rsidRPr="00D4512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BA6A99" w:rsidP="00127E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AD5A13" w:rsidRPr="001E3872" w:rsidTr="00F2348D">
        <w:trPr>
          <w:trHeight w:val="315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5A13" w:rsidRPr="001E3872" w:rsidRDefault="00AD5A13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AD5A13" w:rsidRPr="001E3872" w:rsidTr="00F2348D">
        <w:trPr>
          <w:trHeight w:val="300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5A13" w:rsidRDefault="00AD5A13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5A13" w:rsidRPr="001E3872" w:rsidRDefault="00AD5A13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AD5A13" w:rsidRPr="001E3872" w:rsidTr="00F2348D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5A13" w:rsidRPr="001E3872" w:rsidRDefault="00AD5A13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5A13" w:rsidRPr="001E3872" w:rsidRDefault="00AD5A13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5A13" w:rsidRPr="001E3872" w:rsidTr="00F2348D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A13" w:rsidRPr="001E3872" w:rsidRDefault="00AD5A13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AD5A13" w:rsidRPr="001E3872" w:rsidTr="00F2348D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D5A13" w:rsidRPr="001E3872" w:rsidRDefault="00AD5A13" w:rsidP="00F2348D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D5A13" w:rsidRPr="001E3872" w:rsidRDefault="00AD5A13" w:rsidP="00F2348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AD5A13" w:rsidRPr="001E3872" w:rsidTr="00F2348D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D5A13" w:rsidRPr="001E3872" w:rsidRDefault="00AD5A13" w:rsidP="00F2348D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D5A13" w:rsidRPr="001E3872" w:rsidRDefault="00AD5A13" w:rsidP="00F2348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AD5A13" w:rsidRPr="001E3872" w:rsidTr="00F2348D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D5A13" w:rsidRPr="001E3872" w:rsidRDefault="00AD5A13" w:rsidP="00F2348D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________________ В.Н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Чесноков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D5A13" w:rsidRPr="001E3872" w:rsidRDefault="00AD5A13" w:rsidP="00F2348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AD5A13" w:rsidRDefault="00AD5A13" w:rsidP="00F2348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5A13" w:rsidRDefault="00AD5A13" w:rsidP="00F2348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5A13" w:rsidRDefault="00AD5A13" w:rsidP="00F2348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5A13" w:rsidRDefault="00AD5A13" w:rsidP="00F2348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5A13" w:rsidRPr="001E3872" w:rsidRDefault="00AD5A13" w:rsidP="00F234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6A99" w:rsidRPr="00D45125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BA6A99" w:rsidRPr="00D45125" w:rsidSect="003D523E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60BB"/>
    <w:rsid w:val="000950D0"/>
    <w:rsid w:val="000A2716"/>
    <w:rsid w:val="000A5C41"/>
    <w:rsid w:val="000B050D"/>
    <w:rsid w:val="000C443D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85918"/>
    <w:rsid w:val="001A75D2"/>
    <w:rsid w:val="001B3031"/>
    <w:rsid w:val="001B77C7"/>
    <w:rsid w:val="001C30B8"/>
    <w:rsid w:val="001E44A7"/>
    <w:rsid w:val="001F6176"/>
    <w:rsid w:val="00200FD6"/>
    <w:rsid w:val="00203634"/>
    <w:rsid w:val="00215E71"/>
    <w:rsid w:val="002254A1"/>
    <w:rsid w:val="002261E4"/>
    <w:rsid w:val="00236159"/>
    <w:rsid w:val="00245431"/>
    <w:rsid w:val="00246E85"/>
    <w:rsid w:val="002602B7"/>
    <w:rsid w:val="00260A2E"/>
    <w:rsid w:val="00277CA6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76294"/>
    <w:rsid w:val="00387FB4"/>
    <w:rsid w:val="003C108C"/>
    <w:rsid w:val="003D523E"/>
    <w:rsid w:val="003F483A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D35FF"/>
    <w:rsid w:val="004F6C76"/>
    <w:rsid w:val="005040B4"/>
    <w:rsid w:val="005151F9"/>
    <w:rsid w:val="00523551"/>
    <w:rsid w:val="00524273"/>
    <w:rsid w:val="00544605"/>
    <w:rsid w:val="005454FB"/>
    <w:rsid w:val="005A57FF"/>
    <w:rsid w:val="005D4B24"/>
    <w:rsid w:val="00611693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5C33"/>
    <w:rsid w:val="007826F3"/>
    <w:rsid w:val="007D44D7"/>
    <w:rsid w:val="007F1A2A"/>
    <w:rsid w:val="008165B8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2979"/>
    <w:rsid w:val="00944E09"/>
    <w:rsid w:val="00961DDA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67954"/>
    <w:rsid w:val="00A7672D"/>
    <w:rsid w:val="00A95A2D"/>
    <w:rsid w:val="00AD5A13"/>
    <w:rsid w:val="00B119AA"/>
    <w:rsid w:val="00B17C02"/>
    <w:rsid w:val="00B466D7"/>
    <w:rsid w:val="00B5649F"/>
    <w:rsid w:val="00B613C1"/>
    <w:rsid w:val="00B926C9"/>
    <w:rsid w:val="00BA6A99"/>
    <w:rsid w:val="00C15CE0"/>
    <w:rsid w:val="00C26707"/>
    <w:rsid w:val="00C31F6A"/>
    <w:rsid w:val="00C40FD3"/>
    <w:rsid w:val="00C477CB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53EB1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57433"/>
    <w:rsid w:val="00F812DA"/>
    <w:rsid w:val="00FA0E51"/>
    <w:rsid w:val="00FA41A2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3757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Репников Вадим Игоревич</cp:lastModifiedBy>
  <cp:revision>177</cp:revision>
  <dcterms:created xsi:type="dcterms:W3CDTF">2020-06-23T04:32:00Z</dcterms:created>
  <dcterms:modified xsi:type="dcterms:W3CDTF">2020-07-07T08:59:00Z</dcterms:modified>
</cp:coreProperties>
</file>